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7C9" w:rsidRPr="001147C9" w:rsidRDefault="001147C9" w:rsidP="001147C9">
      <w:pPr>
        <w:spacing w:before="100" w:beforeAutospacing="1" w:after="100" w:afterAutospacing="1" w:line="240" w:lineRule="auto"/>
        <w:outlineLvl w:val="0"/>
        <w:rPr>
          <w:rFonts w:ascii="Times New Roman" w:eastAsia="Times New Roman" w:hAnsi="Times New Roman" w:cs="Times New Roman"/>
          <w:b/>
          <w:bCs/>
          <w:kern w:val="36"/>
          <w:sz w:val="48"/>
          <w:szCs w:val="48"/>
          <w:lang w:eastAsia="en-AU"/>
        </w:rPr>
      </w:pPr>
      <w:r w:rsidRPr="001147C9">
        <w:rPr>
          <w:rFonts w:ascii="Times New Roman" w:eastAsia="Times New Roman" w:hAnsi="Times New Roman" w:cs="Times New Roman"/>
          <w:b/>
          <w:bCs/>
          <w:kern w:val="36"/>
          <w:sz w:val="48"/>
          <w:szCs w:val="48"/>
          <w:lang w:eastAsia="en-AU"/>
        </w:rPr>
        <w:t>Ode on a Grecian Urn</w:t>
      </w:r>
    </w:p>
    <w:p w:rsidR="001147C9" w:rsidRPr="001147C9" w:rsidRDefault="001147C9" w:rsidP="001147C9">
      <w:pPr>
        <w:spacing w:after="0" w:line="240" w:lineRule="auto"/>
        <w:rPr>
          <w:rFonts w:ascii="Times New Roman" w:eastAsia="Times New Roman" w:hAnsi="Times New Roman" w:cs="Times New Roman"/>
          <w:sz w:val="24"/>
          <w:szCs w:val="24"/>
          <w:lang w:eastAsia="en-AU"/>
        </w:rPr>
      </w:pPr>
      <w:r w:rsidRPr="001147C9">
        <w:rPr>
          <w:rFonts w:ascii="Times New Roman" w:eastAsia="Times New Roman" w:hAnsi="Times New Roman" w:cs="Times New Roman"/>
          <w:sz w:val="24"/>
          <w:szCs w:val="24"/>
          <w:lang w:eastAsia="en-AU"/>
        </w:rPr>
        <w:t xml:space="preserve">From Wikipedia, the free </w:t>
      </w:r>
      <w:proofErr w:type="spellStart"/>
      <w:r w:rsidRPr="001147C9">
        <w:rPr>
          <w:rFonts w:ascii="Times New Roman" w:eastAsia="Times New Roman" w:hAnsi="Times New Roman" w:cs="Times New Roman"/>
          <w:sz w:val="24"/>
          <w:szCs w:val="24"/>
          <w:lang w:eastAsia="en-AU"/>
        </w:rPr>
        <w:t>encyclopedia</w:t>
      </w:r>
      <w:proofErr w:type="spellEnd"/>
    </w:p>
    <w:p w:rsidR="001147C9" w:rsidRPr="001147C9" w:rsidRDefault="001147C9" w:rsidP="001147C9">
      <w:pPr>
        <w:spacing w:after="0" w:line="240" w:lineRule="auto"/>
        <w:rPr>
          <w:rFonts w:ascii="Times New Roman" w:eastAsia="Times New Roman" w:hAnsi="Times New Roman" w:cs="Times New Roman"/>
          <w:sz w:val="24"/>
          <w:szCs w:val="24"/>
          <w:lang w:val="en" w:eastAsia="en-AU"/>
        </w:rPr>
      </w:pPr>
      <w:r w:rsidRPr="001147C9">
        <w:rPr>
          <w:rFonts w:ascii="Times New Roman" w:eastAsia="Times New Roman" w:hAnsi="Times New Roman" w:cs="Times New Roman"/>
          <w:noProof/>
          <w:color w:val="0000FF"/>
          <w:sz w:val="24"/>
          <w:szCs w:val="24"/>
          <w:lang w:eastAsia="en-AU"/>
        </w:rPr>
        <w:drawing>
          <wp:inline distT="0" distB="0" distL="0" distR="0" wp14:anchorId="276A50EE" wp14:editId="34AF750E">
            <wp:extent cx="2095500" cy="3124200"/>
            <wp:effectExtent l="0" t="0" r="0" b="0"/>
            <wp:docPr id="1" name="Picture 1" descr="A fine-line drawing of an urn. It is tall, with high scrolled handles. Around the middle is a frieze of figures, of which four can be seen. From left to right, a naked man with a helmet and sword, a dancing woman in a flowing garment, a robed woman carrying a spear and a naked man with a cloak hanging from his shoulder. The drawing is inscribed &quot;By John Keats&quot;.">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fine-line drawing of an urn. It is tall, with high scrolled handles. Around the middle is a frieze of figures, of which four can be seen. From left to right, a naked man with a helmet and sword, a dancing woman in a flowing garment, a robed woman carrying a spear and a naked man with a cloak hanging from his shoulder. The drawing is inscribed &quot;By John Keats&quot;.">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0" cy="3124200"/>
                    </a:xfrm>
                    <a:prstGeom prst="rect">
                      <a:avLst/>
                    </a:prstGeom>
                    <a:noFill/>
                    <a:ln>
                      <a:noFill/>
                    </a:ln>
                  </pic:spPr>
                </pic:pic>
              </a:graphicData>
            </a:graphic>
          </wp:inline>
        </w:drawing>
      </w:r>
    </w:p>
    <w:p w:rsidR="001147C9" w:rsidRPr="001147C9" w:rsidRDefault="001147C9" w:rsidP="001147C9">
      <w:pPr>
        <w:spacing w:after="0" w:line="240" w:lineRule="auto"/>
        <w:rPr>
          <w:rFonts w:ascii="Times New Roman" w:eastAsia="Times New Roman" w:hAnsi="Times New Roman" w:cs="Times New Roman"/>
          <w:sz w:val="24"/>
          <w:szCs w:val="24"/>
          <w:lang w:val="en" w:eastAsia="en-AU"/>
        </w:rPr>
      </w:pPr>
      <w:r w:rsidRPr="001147C9">
        <w:rPr>
          <w:rFonts w:ascii="Times New Roman" w:eastAsia="Times New Roman" w:hAnsi="Times New Roman" w:cs="Times New Roman"/>
          <w:noProof/>
          <w:color w:val="0000FF"/>
          <w:sz w:val="24"/>
          <w:szCs w:val="24"/>
          <w:lang w:eastAsia="en-AU"/>
        </w:rPr>
        <w:drawing>
          <wp:inline distT="0" distB="0" distL="0" distR="0" wp14:anchorId="59ED59EC" wp14:editId="019FA48E">
            <wp:extent cx="142875" cy="104775"/>
            <wp:effectExtent l="0" t="0" r="9525" b="9525"/>
            <wp:docPr id="2" name="Picture 2" descr="http://bits.wikimedia.org/skins-1.18/common/images/magnify-clip.png">
              <a:hlinkClick xmlns:a="http://schemas.openxmlformats.org/drawingml/2006/main" r:id="rId6"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its.wikimedia.org/skins-1.18/common/images/magnify-clip.png">
                      <a:hlinkClick r:id="rId6" tooltip="&quot;Enlarge&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1147C9" w:rsidRPr="001147C9" w:rsidRDefault="001147C9" w:rsidP="001147C9">
      <w:pPr>
        <w:spacing w:after="0" w:line="240" w:lineRule="auto"/>
        <w:rPr>
          <w:rFonts w:ascii="Times New Roman" w:eastAsia="Times New Roman" w:hAnsi="Times New Roman" w:cs="Times New Roman"/>
          <w:sz w:val="24"/>
          <w:szCs w:val="24"/>
          <w:lang w:val="en" w:eastAsia="en-AU"/>
        </w:rPr>
      </w:pPr>
      <w:r w:rsidRPr="001147C9">
        <w:rPr>
          <w:rFonts w:ascii="Times New Roman" w:eastAsia="Times New Roman" w:hAnsi="Times New Roman" w:cs="Times New Roman"/>
          <w:sz w:val="24"/>
          <w:szCs w:val="24"/>
          <w:lang w:val="en" w:eastAsia="en-AU"/>
        </w:rPr>
        <w:t xml:space="preserve">Tracing of an engraving of the </w:t>
      </w:r>
      <w:proofErr w:type="spellStart"/>
      <w:r w:rsidRPr="001147C9">
        <w:rPr>
          <w:rFonts w:ascii="Times New Roman" w:eastAsia="Times New Roman" w:hAnsi="Times New Roman" w:cs="Times New Roman"/>
          <w:sz w:val="24"/>
          <w:szCs w:val="24"/>
          <w:lang w:val="en" w:eastAsia="en-AU"/>
        </w:rPr>
        <w:t>Sosibios</w:t>
      </w:r>
      <w:proofErr w:type="spellEnd"/>
      <w:r w:rsidRPr="001147C9">
        <w:rPr>
          <w:rFonts w:ascii="Times New Roman" w:eastAsia="Times New Roman" w:hAnsi="Times New Roman" w:cs="Times New Roman"/>
          <w:sz w:val="24"/>
          <w:szCs w:val="24"/>
          <w:lang w:val="en" w:eastAsia="en-AU"/>
        </w:rPr>
        <w:t xml:space="preserve"> vase by </w:t>
      </w:r>
      <w:hyperlink r:id="rId9" w:tooltip="John Keats" w:history="1">
        <w:r w:rsidRPr="001147C9">
          <w:rPr>
            <w:rFonts w:ascii="Times New Roman" w:eastAsia="Times New Roman" w:hAnsi="Times New Roman" w:cs="Times New Roman"/>
            <w:color w:val="0000FF"/>
            <w:sz w:val="24"/>
            <w:szCs w:val="24"/>
            <w:u w:val="single"/>
            <w:lang w:val="en" w:eastAsia="en-AU"/>
          </w:rPr>
          <w:t>Keats</w:t>
        </w:r>
      </w:hyperlink>
    </w:p>
    <w:p w:rsidR="001147C9" w:rsidRPr="001147C9" w:rsidRDefault="001147C9" w:rsidP="001147C9">
      <w:pPr>
        <w:spacing w:before="100" w:beforeAutospacing="1" w:after="100" w:afterAutospacing="1" w:line="240" w:lineRule="auto"/>
        <w:rPr>
          <w:rFonts w:ascii="Times New Roman" w:eastAsia="Times New Roman" w:hAnsi="Times New Roman" w:cs="Times New Roman"/>
          <w:sz w:val="24"/>
          <w:szCs w:val="24"/>
          <w:lang w:val="en" w:eastAsia="en-AU"/>
        </w:rPr>
      </w:pPr>
      <w:r w:rsidRPr="001147C9">
        <w:rPr>
          <w:rFonts w:ascii="Times New Roman" w:eastAsia="Times New Roman" w:hAnsi="Times New Roman" w:cs="Times New Roman"/>
          <w:sz w:val="24"/>
          <w:szCs w:val="24"/>
          <w:lang w:val="en" w:eastAsia="en-AU"/>
        </w:rPr>
        <w:t>"</w:t>
      </w:r>
      <w:r w:rsidRPr="001147C9">
        <w:rPr>
          <w:rFonts w:ascii="Times New Roman" w:eastAsia="Times New Roman" w:hAnsi="Times New Roman" w:cs="Times New Roman"/>
          <w:b/>
          <w:bCs/>
          <w:sz w:val="24"/>
          <w:szCs w:val="24"/>
          <w:lang w:val="en" w:eastAsia="en-AU"/>
        </w:rPr>
        <w:t>Ode on a Grecian Urn</w:t>
      </w:r>
      <w:r w:rsidRPr="001147C9">
        <w:rPr>
          <w:rFonts w:ascii="Times New Roman" w:eastAsia="Times New Roman" w:hAnsi="Times New Roman" w:cs="Times New Roman"/>
          <w:sz w:val="24"/>
          <w:szCs w:val="24"/>
          <w:lang w:val="en" w:eastAsia="en-AU"/>
        </w:rPr>
        <w:t xml:space="preserve">" is a poem written by the English </w:t>
      </w:r>
      <w:hyperlink r:id="rId10" w:tooltip="Romantic poetry" w:history="1">
        <w:r w:rsidRPr="001147C9">
          <w:rPr>
            <w:rFonts w:ascii="Times New Roman" w:eastAsia="Times New Roman" w:hAnsi="Times New Roman" w:cs="Times New Roman"/>
            <w:color w:val="0000FF"/>
            <w:sz w:val="24"/>
            <w:szCs w:val="24"/>
            <w:u w:val="single"/>
            <w:lang w:val="en" w:eastAsia="en-AU"/>
          </w:rPr>
          <w:t>Romantic poet</w:t>
        </w:r>
      </w:hyperlink>
      <w:r w:rsidRPr="001147C9">
        <w:rPr>
          <w:rFonts w:ascii="Times New Roman" w:eastAsia="Times New Roman" w:hAnsi="Times New Roman" w:cs="Times New Roman"/>
          <w:sz w:val="24"/>
          <w:szCs w:val="24"/>
          <w:lang w:val="en" w:eastAsia="en-AU"/>
        </w:rPr>
        <w:t xml:space="preserve"> </w:t>
      </w:r>
      <w:hyperlink r:id="rId11" w:tooltip="John Keats" w:history="1">
        <w:r w:rsidRPr="001147C9">
          <w:rPr>
            <w:rFonts w:ascii="Times New Roman" w:eastAsia="Times New Roman" w:hAnsi="Times New Roman" w:cs="Times New Roman"/>
            <w:color w:val="0000FF"/>
            <w:sz w:val="24"/>
            <w:szCs w:val="24"/>
            <w:u w:val="single"/>
            <w:lang w:val="en" w:eastAsia="en-AU"/>
          </w:rPr>
          <w:t>John Keats</w:t>
        </w:r>
      </w:hyperlink>
      <w:r w:rsidRPr="001147C9">
        <w:rPr>
          <w:rFonts w:ascii="Times New Roman" w:eastAsia="Times New Roman" w:hAnsi="Times New Roman" w:cs="Times New Roman"/>
          <w:sz w:val="24"/>
          <w:szCs w:val="24"/>
          <w:lang w:val="en" w:eastAsia="en-AU"/>
        </w:rPr>
        <w:t xml:space="preserve"> in May 1819 and published in January 1820 (see </w:t>
      </w:r>
      <w:hyperlink r:id="rId12" w:tooltip="1820 in poetry" w:history="1">
        <w:r w:rsidRPr="001147C9">
          <w:rPr>
            <w:rFonts w:ascii="Times New Roman" w:eastAsia="Times New Roman" w:hAnsi="Times New Roman" w:cs="Times New Roman"/>
            <w:color w:val="0000FF"/>
            <w:sz w:val="24"/>
            <w:szCs w:val="24"/>
            <w:u w:val="single"/>
            <w:lang w:val="en" w:eastAsia="en-AU"/>
          </w:rPr>
          <w:t>1820 in poetry</w:t>
        </w:r>
      </w:hyperlink>
      <w:r w:rsidRPr="001147C9">
        <w:rPr>
          <w:rFonts w:ascii="Times New Roman" w:eastAsia="Times New Roman" w:hAnsi="Times New Roman" w:cs="Times New Roman"/>
          <w:sz w:val="24"/>
          <w:szCs w:val="24"/>
          <w:lang w:val="en" w:eastAsia="en-AU"/>
        </w:rPr>
        <w:t>). It is one of his "</w:t>
      </w:r>
      <w:hyperlink r:id="rId13" w:tooltip="John Keats's 1819 odes" w:history="1">
        <w:r w:rsidRPr="001147C9">
          <w:rPr>
            <w:rFonts w:ascii="Times New Roman" w:eastAsia="Times New Roman" w:hAnsi="Times New Roman" w:cs="Times New Roman"/>
            <w:color w:val="0000FF"/>
            <w:sz w:val="24"/>
            <w:szCs w:val="24"/>
            <w:u w:val="single"/>
            <w:lang w:val="en" w:eastAsia="en-AU"/>
          </w:rPr>
          <w:t>Great Odes of 1819</w:t>
        </w:r>
      </w:hyperlink>
      <w:r w:rsidRPr="001147C9">
        <w:rPr>
          <w:rFonts w:ascii="Times New Roman" w:eastAsia="Times New Roman" w:hAnsi="Times New Roman" w:cs="Times New Roman"/>
          <w:sz w:val="24"/>
          <w:szCs w:val="24"/>
          <w:lang w:val="en" w:eastAsia="en-AU"/>
        </w:rPr>
        <w:t>", which include "</w:t>
      </w:r>
      <w:hyperlink r:id="rId14" w:tooltip="Ode on Indolence" w:history="1">
        <w:r w:rsidRPr="001147C9">
          <w:rPr>
            <w:rFonts w:ascii="Times New Roman" w:eastAsia="Times New Roman" w:hAnsi="Times New Roman" w:cs="Times New Roman"/>
            <w:color w:val="0000FF"/>
            <w:sz w:val="24"/>
            <w:szCs w:val="24"/>
            <w:u w:val="single"/>
            <w:lang w:val="en" w:eastAsia="en-AU"/>
          </w:rPr>
          <w:t>Ode on Indolence</w:t>
        </w:r>
      </w:hyperlink>
      <w:r w:rsidRPr="001147C9">
        <w:rPr>
          <w:rFonts w:ascii="Times New Roman" w:eastAsia="Times New Roman" w:hAnsi="Times New Roman" w:cs="Times New Roman"/>
          <w:sz w:val="24"/>
          <w:szCs w:val="24"/>
          <w:lang w:val="en" w:eastAsia="en-AU"/>
        </w:rPr>
        <w:t>", "</w:t>
      </w:r>
      <w:hyperlink r:id="rId15" w:tooltip="Ode on Melancholy" w:history="1">
        <w:r w:rsidRPr="001147C9">
          <w:rPr>
            <w:rFonts w:ascii="Times New Roman" w:eastAsia="Times New Roman" w:hAnsi="Times New Roman" w:cs="Times New Roman"/>
            <w:color w:val="0000FF"/>
            <w:sz w:val="24"/>
            <w:szCs w:val="24"/>
            <w:u w:val="single"/>
            <w:lang w:val="en" w:eastAsia="en-AU"/>
          </w:rPr>
          <w:t>Ode on Melancholy</w:t>
        </w:r>
      </w:hyperlink>
      <w:r w:rsidRPr="001147C9">
        <w:rPr>
          <w:rFonts w:ascii="Times New Roman" w:eastAsia="Times New Roman" w:hAnsi="Times New Roman" w:cs="Times New Roman"/>
          <w:sz w:val="24"/>
          <w:szCs w:val="24"/>
          <w:lang w:val="en" w:eastAsia="en-AU"/>
        </w:rPr>
        <w:t>", "</w:t>
      </w:r>
      <w:hyperlink r:id="rId16" w:tooltip="Ode to a Nightingale" w:history="1">
        <w:r w:rsidRPr="001147C9">
          <w:rPr>
            <w:rFonts w:ascii="Times New Roman" w:eastAsia="Times New Roman" w:hAnsi="Times New Roman" w:cs="Times New Roman"/>
            <w:color w:val="0000FF"/>
            <w:sz w:val="24"/>
            <w:szCs w:val="24"/>
            <w:u w:val="single"/>
            <w:lang w:val="en" w:eastAsia="en-AU"/>
          </w:rPr>
          <w:t>Ode to a Nightingale</w:t>
        </w:r>
      </w:hyperlink>
      <w:r w:rsidRPr="001147C9">
        <w:rPr>
          <w:rFonts w:ascii="Times New Roman" w:eastAsia="Times New Roman" w:hAnsi="Times New Roman" w:cs="Times New Roman"/>
          <w:sz w:val="24"/>
          <w:szCs w:val="24"/>
          <w:lang w:val="en" w:eastAsia="en-AU"/>
        </w:rPr>
        <w:t>", and "</w:t>
      </w:r>
      <w:hyperlink r:id="rId17" w:tooltip="Ode to Psyche" w:history="1">
        <w:r w:rsidRPr="001147C9">
          <w:rPr>
            <w:rFonts w:ascii="Times New Roman" w:eastAsia="Times New Roman" w:hAnsi="Times New Roman" w:cs="Times New Roman"/>
            <w:color w:val="0000FF"/>
            <w:sz w:val="24"/>
            <w:szCs w:val="24"/>
            <w:u w:val="single"/>
            <w:lang w:val="en" w:eastAsia="en-AU"/>
          </w:rPr>
          <w:t>Ode to Psyche</w:t>
        </w:r>
      </w:hyperlink>
      <w:r w:rsidRPr="001147C9">
        <w:rPr>
          <w:rFonts w:ascii="Times New Roman" w:eastAsia="Times New Roman" w:hAnsi="Times New Roman" w:cs="Times New Roman"/>
          <w:sz w:val="24"/>
          <w:szCs w:val="24"/>
          <w:lang w:val="en" w:eastAsia="en-AU"/>
        </w:rPr>
        <w:t xml:space="preserve">". Keats found earlier forms of poetry unsatisfactory for his purpose, and the collection represented a new development of the </w:t>
      </w:r>
      <w:hyperlink r:id="rId18" w:tooltip="Ode" w:history="1">
        <w:r w:rsidRPr="001147C9">
          <w:rPr>
            <w:rFonts w:ascii="Times New Roman" w:eastAsia="Times New Roman" w:hAnsi="Times New Roman" w:cs="Times New Roman"/>
            <w:color w:val="0000FF"/>
            <w:sz w:val="24"/>
            <w:szCs w:val="24"/>
            <w:u w:val="single"/>
            <w:lang w:val="en" w:eastAsia="en-AU"/>
          </w:rPr>
          <w:t>ode</w:t>
        </w:r>
      </w:hyperlink>
      <w:r w:rsidRPr="001147C9">
        <w:rPr>
          <w:rFonts w:ascii="Times New Roman" w:eastAsia="Times New Roman" w:hAnsi="Times New Roman" w:cs="Times New Roman"/>
          <w:sz w:val="24"/>
          <w:szCs w:val="24"/>
          <w:lang w:val="en" w:eastAsia="en-AU"/>
        </w:rPr>
        <w:t xml:space="preserve"> form. He was inspired to write the poem after reading two articles by English artist and writer </w:t>
      </w:r>
      <w:hyperlink r:id="rId19" w:tooltip="Benjamin Haydon" w:history="1">
        <w:r w:rsidRPr="001147C9">
          <w:rPr>
            <w:rFonts w:ascii="Times New Roman" w:eastAsia="Times New Roman" w:hAnsi="Times New Roman" w:cs="Times New Roman"/>
            <w:color w:val="0000FF"/>
            <w:sz w:val="24"/>
            <w:szCs w:val="24"/>
            <w:u w:val="single"/>
            <w:lang w:val="en" w:eastAsia="en-AU"/>
          </w:rPr>
          <w:t>Benjamin Haydon</w:t>
        </w:r>
      </w:hyperlink>
      <w:r w:rsidRPr="001147C9">
        <w:rPr>
          <w:rFonts w:ascii="Times New Roman" w:eastAsia="Times New Roman" w:hAnsi="Times New Roman" w:cs="Times New Roman"/>
          <w:sz w:val="24"/>
          <w:szCs w:val="24"/>
          <w:lang w:val="en" w:eastAsia="en-AU"/>
        </w:rPr>
        <w:t xml:space="preserve">. Keats was aware of other works on classical Greek art, and had first-hand exposure to the </w:t>
      </w:r>
      <w:hyperlink r:id="rId20" w:tooltip="Elgin Marbles" w:history="1">
        <w:r w:rsidRPr="001147C9">
          <w:rPr>
            <w:rFonts w:ascii="Times New Roman" w:eastAsia="Times New Roman" w:hAnsi="Times New Roman" w:cs="Times New Roman"/>
            <w:color w:val="0000FF"/>
            <w:sz w:val="24"/>
            <w:szCs w:val="24"/>
            <w:u w:val="single"/>
            <w:lang w:val="en" w:eastAsia="en-AU"/>
          </w:rPr>
          <w:t>Elgin Marbles</w:t>
        </w:r>
      </w:hyperlink>
      <w:r w:rsidRPr="001147C9">
        <w:rPr>
          <w:rFonts w:ascii="Times New Roman" w:eastAsia="Times New Roman" w:hAnsi="Times New Roman" w:cs="Times New Roman"/>
          <w:sz w:val="24"/>
          <w:szCs w:val="24"/>
          <w:lang w:val="en" w:eastAsia="en-AU"/>
        </w:rPr>
        <w:t>, all of which reinforced his belief that classical Greek art was idealistic and captured Greek virtues, which forms the basis of the poem.</w:t>
      </w:r>
    </w:p>
    <w:p w:rsidR="001147C9" w:rsidRPr="001147C9" w:rsidRDefault="001147C9" w:rsidP="001147C9">
      <w:pPr>
        <w:spacing w:before="100" w:beforeAutospacing="1" w:after="100" w:afterAutospacing="1" w:line="240" w:lineRule="auto"/>
        <w:rPr>
          <w:rFonts w:ascii="Times New Roman" w:eastAsia="Times New Roman" w:hAnsi="Times New Roman" w:cs="Times New Roman"/>
          <w:sz w:val="24"/>
          <w:szCs w:val="24"/>
          <w:lang w:val="en" w:eastAsia="en-AU"/>
        </w:rPr>
      </w:pPr>
      <w:r w:rsidRPr="001147C9">
        <w:rPr>
          <w:rFonts w:ascii="Times New Roman" w:eastAsia="Times New Roman" w:hAnsi="Times New Roman" w:cs="Times New Roman"/>
          <w:sz w:val="24"/>
          <w:szCs w:val="24"/>
          <w:lang w:val="en" w:eastAsia="en-AU"/>
        </w:rPr>
        <w:t xml:space="preserve">Divided into five </w:t>
      </w:r>
      <w:hyperlink r:id="rId21" w:tooltip="Stanzas" w:history="1">
        <w:r w:rsidRPr="001147C9">
          <w:rPr>
            <w:rFonts w:ascii="Times New Roman" w:eastAsia="Times New Roman" w:hAnsi="Times New Roman" w:cs="Times New Roman"/>
            <w:color w:val="0000FF"/>
            <w:sz w:val="24"/>
            <w:szCs w:val="24"/>
            <w:u w:val="single"/>
            <w:lang w:val="en" w:eastAsia="en-AU"/>
          </w:rPr>
          <w:t>stanzas</w:t>
        </w:r>
      </w:hyperlink>
      <w:r w:rsidRPr="001147C9">
        <w:rPr>
          <w:rFonts w:ascii="Times New Roman" w:eastAsia="Times New Roman" w:hAnsi="Times New Roman" w:cs="Times New Roman"/>
          <w:sz w:val="24"/>
          <w:szCs w:val="24"/>
          <w:lang w:val="en" w:eastAsia="en-AU"/>
        </w:rPr>
        <w:t xml:space="preserve"> of ten lines each, the ode contains a narrator's discourse on a series of designs on a Grecian urn. The poem focuses on two scenes: one in which a lover eternally pursues a beloved without </w:t>
      </w:r>
      <w:proofErr w:type="spellStart"/>
      <w:proofErr w:type="gramStart"/>
      <w:r w:rsidRPr="001147C9">
        <w:rPr>
          <w:rFonts w:ascii="Times New Roman" w:eastAsia="Times New Roman" w:hAnsi="Times New Roman" w:cs="Times New Roman"/>
          <w:sz w:val="24"/>
          <w:szCs w:val="24"/>
          <w:lang w:val="en" w:eastAsia="en-AU"/>
        </w:rPr>
        <w:t>fulfilment</w:t>
      </w:r>
      <w:proofErr w:type="spellEnd"/>
      <w:r w:rsidRPr="001147C9">
        <w:rPr>
          <w:rFonts w:ascii="Times New Roman" w:eastAsia="Times New Roman" w:hAnsi="Times New Roman" w:cs="Times New Roman"/>
          <w:sz w:val="24"/>
          <w:szCs w:val="24"/>
          <w:lang w:val="en" w:eastAsia="en-AU"/>
        </w:rPr>
        <w:t>,</w:t>
      </w:r>
      <w:proofErr w:type="gramEnd"/>
      <w:r w:rsidRPr="001147C9">
        <w:rPr>
          <w:rFonts w:ascii="Times New Roman" w:eastAsia="Times New Roman" w:hAnsi="Times New Roman" w:cs="Times New Roman"/>
          <w:sz w:val="24"/>
          <w:szCs w:val="24"/>
          <w:lang w:val="en" w:eastAsia="en-AU"/>
        </w:rPr>
        <w:t xml:space="preserve"> and another of villagers about to perform a sacrifice. The final lines of the poem declare that "'beauty is truth, truth beauty,' – that is all / </w:t>
      </w:r>
      <w:proofErr w:type="gramStart"/>
      <w:r w:rsidRPr="001147C9">
        <w:rPr>
          <w:rFonts w:ascii="Times New Roman" w:eastAsia="Times New Roman" w:hAnsi="Times New Roman" w:cs="Times New Roman"/>
          <w:sz w:val="24"/>
          <w:szCs w:val="24"/>
          <w:lang w:val="en" w:eastAsia="en-AU"/>
        </w:rPr>
        <w:t>Ye</w:t>
      </w:r>
      <w:proofErr w:type="gramEnd"/>
      <w:r w:rsidRPr="001147C9">
        <w:rPr>
          <w:rFonts w:ascii="Times New Roman" w:eastAsia="Times New Roman" w:hAnsi="Times New Roman" w:cs="Times New Roman"/>
          <w:sz w:val="24"/>
          <w:szCs w:val="24"/>
          <w:lang w:val="en" w:eastAsia="en-AU"/>
        </w:rPr>
        <w:t xml:space="preserve"> know on earth, and all ye need to know", and literary critics have debated whether they increase or diminish the overall beauty of the poem. Critics have focused on other aspects of the poem, </w:t>
      </w:r>
      <w:proofErr w:type="gramStart"/>
      <w:r w:rsidRPr="001147C9">
        <w:rPr>
          <w:rFonts w:ascii="Times New Roman" w:eastAsia="Times New Roman" w:hAnsi="Times New Roman" w:cs="Times New Roman"/>
          <w:sz w:val="24"/>
          <w:szCs w:val="24"/>
          <w:lang w:val="en" w:eastAsia="en-AU"/>
        </w:rPr>
        <w:t>including</w:t>
      </w:r>
      <w:proofErr w:type="gramEnd"/>
      <w:r w:rsidRPr="001147C9">
        <w:rPr>
          <w:rFonts w:ascii="Times New Roman" w:eastAsia="Times New Roman" w:hAnsi="Times New Roman" w:cs="Times New Roman"/>
          <w:sz w:val="24"/>
          <w:szCs w:val="24"/>
          <w:lang w:val="en" w:eastAsia="en-AU"/>
        </w:rPr>
        <w:t xml:space="preserve"> the role of the narrator, the inspirational qualities of real-world objects, and the paradoxical relationship between the poem's world and reality.</w:t>
      </w:r>
    </w:p>
    <w:p w:rsidR="001147C9" w:rsidRPr="001147C9" w:rsidRDefault="001147C9" w:rsidP="001147C9">
      <w:pPr>
        <w:spacing w:before="100" w:beforeAutospacing="1" w:after="100" w:afterAutospacing="1" w:line="240" w:lineRule="auto"/>
        <w:rPr>
          <w:rFonts w:ascii="Times New Roman" w:eastAsia="Times New Roman" w:hAnsi="Times New Roman" w:cs="Times New Roman"/>
          <w:sz w:val="24"/>
          <w:szCs w:val="24"/>
          <w:lang w:val="en" w:eastAsia="en-AU"/>
        </w:rPr>
      </w:pPr>
      <w:r w:rsidRPr="001147C9">
        <w:rPr>
          <w:rFonts w:ascii="Times New Roman" w:eastAsia="Times New Roman" w:hAnsi="Times New Roman" w:cs="Times New Roman"/>
          <w:sz w:val="24"/>
          <w:szCs w:val="24"/>
          <w:lang w:val="en" w:eastAsia="en-AU"/>
        </w:rPr>
        <w:t>"Ode on a Grecian Urn" was not well received by contemporary critics. It was only by the mid-19th century that it began to be praised, although it is now considered to be one of the greatest odes in the English language.</w:t>
      </w:r>
      <w:hyperlink r:id="rId22" w:anchor="cite_note-0" w:history="1">
        <w:r w:rsidRPr="001147C9">
          <w:rPr>
            <w:rFonts w:ascii="Times New Roman" w:eastAsia="Times New Roman" w:hAnsi="Times New Roman" w:cs="Times New Roman"/>
            <w:color w:val="0000FF"/>
            <w:sz w:val="24"/>
            <w:szCs w:val="24"/>
            <w:u w:val="single"/>
            <w:vertAlign w:val="superscript"/>
            <w:lang w:val="en" w:eastAsia="en-AU"/>
          </w:rPr>
          <w:t>[1]</w:t>
        </w:r>
      </w:hyperlink>
      <w:r w:rsidRPr="001147C9">
        <w:rPr>
          <w:rFonts w:ascii="Times New Roman" w:eastAsia="Times New Roman" w:hAnsi="Times New Roman" w:cs="Times New Roman"/>
          <w:sz w:val="24"/>
          <w:szCs w:val="24"/>
          <w:lang w:val="en" w:eastAsia="en-AU"/>
        </w:rPr>
        <w:t xml:space="preserve"> A long debate over the poem's final statement divided 20th-century critics, but most agreed on the beauty of the work, despite various perceived inadequacies.</w:t>
      </w:r>
    </w:p>
    <w:p w:rsidR="00F16CD7" w:rsidRPr="001147C9" w:rsidRDefault="001147C9">
      <w:pPr>
        <w:rPr>
          <w:i/>
        </w:rPr>
      </w:pPr>
      <w:r w:rsidRPr="001147C9">
        <w:rPr>
          <w:i/>
        </w:rPr>
        <w:lastRenderedPageBreak/>
        <w:t>Complete the following in your work books.</w:t>
      </w:r>
    </w:p>
    <w:p w:rsidR="001147C9" w:rsidRPr="001147C9" w:rsidRDefault="001147C9">
      <w:pPr>
        <w:rPr>
          <w:b/>
        </w:rPr>
      </w:pPr>
      <w:r w:rsidRPr="001147C9">
        <w:rPr>
          <w:b/>
        </w:rPr>
        <w:t>Stanza 1</w:t>
      </w:r>
    </w:p>
    <w:p w:rsidR="001147C9" w:rsidRPr="004D6E6B" w:rsidRDefault="001147C9" w:rsidP="001147C9">
      <w:pPr>
        <w:pStyle w:val="ListParagraph"/>
        <w:numPr>
          <w:ilvl w:val="0"/>
          <w:numId w:val="1"/>
        </w:numPr>
      </w:pPr>
      <w:r w:rsidRPr="004D6E6B">
        <w:t>Define</w:t>
      </w:r>
      <w:r w:rsidR="004D6E6B">
        <w:t>:</w:t>
      </w:r>
      <w:r w:rsidRPr="004D6E6B">
        <w:t xml:space="preserve"> ravished, Sylvan, deity, mortal, Arcadian, loth, timbrels, ecstasy</w:t>
      </w:r>
    </w:p>
    <w:p w:rsidR="001147C9" w:rsidRPr="004D6E6B" w:rsidRDefault="001147C9" w:rsidP="001147C9">
      <w:pPr>
        <w:pStyle w:val="ListParagraph"/>
        <w:numPr>
          <w:ilvl w:val="0"/>
          <w:numId w:val="1"/>
        </w:numPr>
      </w:pPr>
      <w:r w:rsidRPr="004D6E6B">
        <w:t>The speaker of the poem addresses the urn. What qualities does he see in it?</w:t>
      </w:r>
    </w:p>
    <w:p w:rsidR="001147C9" w:rsidRPr="004D6E6B" w:rsidRDefault="001147C9" w:rsidP="001147C9">
      <w:pPr>
        <w:pStyle w:val="ListParagraph"/>
        <w:numPr>
          <w:ilvl w:val="0"/>
          <w:numId w:val="1"/>
        </w:numPr>
      </w:pPr>
      <w:r w:rsidRPr="004D6E6B">
        <w:t>What kind of scene does he describe?</w:t>
      </w:r>
    </w:p>
    <w:p w:rsidR="001147C9" w:rsidRPr="001147C9" w:rsidRDefault="001147C9" w:rsidP="001147C9">
      <w:pPr>
        <w:rPr>
          <w:i/>
        </w:rPr>
      </w:pPr>
    </w:p>
    <w:p w:rsidR="001147C9" w:rsidRPr="001147C9" w:rsidRDefault="001147C9" w:rsidP="001147C9">
      <w:pPr>
        <w:rPr>
          <w:b/>
        </w:rPr>
      </w:pPr>
      <w:r>
        <w:rPr>
          <w:b/>
        </w:rPr>
        <w:t>Stanza 2</w:t>
      </w:r>
    </w:p>
    <w:p w:rsidR="001147C9" w:rsidRDefault="001147C9" w:rsidP="001147C9">
      <w:pPr>
        <w:pStyle w:val="ListParagraph"/>
        <w:numPr>
          <w:ilvl w:val="0"/>
          <w:numId w:val="2"/>
        </w:numPr>
      </w:pPr>
      <w:r>
        <w:t xml:space="preserve">What do you think the speaker </w:t>
      </w:r>
      <w:proofErr w:type="gramStart"/>
      <w:r>
        <w:t>means  by</w:t>
      </w:r>
      <w:proofErr w:type="gramEnd"/>
      <w:r>
        <w:t xml:space="preserve"> “Heard melodies are sweet, but those unheard/Are sweeter;”?</w:t>
      </w:r>
    </w:p>
    <w:p w:rsidR="001147C9" w:rsidRDefault="004D6E6B" w:rsidP="001147C9">
      <w:pPr>
        <w:pStyle w:val="ListParagraph"/>
        <w:numPr>
          <w:ilvl w:val="0"/>
          <w:numId w:val="2"/>
        </w:numPr>
      </w:pPr>
      <w:r>
        <w:t>What scene is described in this stanza?</w:t>
      </w:r>
    </w:p>
    <w:p w:rsidR="004D6E6B" w:rsidRDefault="004D6E6B" w:rsidP="001147C9">
      <w:pPr>
        <w:pStyle w:val="ListParagraph"/>
        <w:numPr>
          <w:ilvl w:val="0"/>
          <w:numId w:val="2"/>
        </w:numPr>
      </w:pPr>
      <w:r>
        <w:t>How does the speaker comfort the ‘Bold Lover’, who can never achieve his goal?</w:t>
      </w:r>
    </w:p>
    <w:p w:rsidR="004D6E6B" w:rsidRPr="004D6E6B" w:rsidRDefault="004D6E6B" w:rsidP="004D6E6B">
      <w:pPr>
        <w:rPr>
          <w:b/>
        </w:rPr>
      </w:pPr>
      <w:r w:rsidRPr="004D6E6B">
        <w:rPr>
          <w:b/>
        </w:rPr>
        <w:t>Stanza 3</w:t>
      </w:r>
    </w:p>
    <w:p w:rsidR="004D6E6B" w:rsidRDefault="004D6E6B" w:rsidP="004D6E6B">
      <w:pPr>
        <w:pStyle w:val="ListParagraph"/>
        <w:numPr>
          <w:ilvl w:val="0"/>
          <w:numId w:val="3"/>
        </w:numPr>
      </w:pPr>
      <w:r>
        <w:t>Why are the boughs ‘happy’?</w:t>
      </w:r>
    </w:p>
    <w:p w:rsidR="004D6E6B" w:rsidRDefault="004D6E6B" w:rsidP="004D6E6B">
      <w:pPr>
        <w:pStyle w:val="ListParagraph"/>
        <w:numPr>
          <w:ilvl w:val="0"/>
          <w:numId w:val="3"/>
        </w:numPr>
      </w:pPr>
      <w:r>
        <w:t>What is meant in the last six lines?</w:t>
      </w:r>
    </w:p>
    <w:p w:rsidR="004D6E6B" w:rsidRPr="004D6E6B" w:rsidRDefault="004D6E6B" w:rsidP="004D6E6B">
      <w:pPr>
        <w:rPr>
          <w:b/>
        </w:rPr>
      </w:pPr>
      <w:r w:rsidRPr="004D6E6B">
        <w:rPr>
          <w:b/>
        </w:rPr>
        <w:t>Stanza 4</w:t>
      </w:r>
    </w:p>
    <w:p w:rsidR="004D6E6B" w:rsidRDefault="004D6E6B" w:rsidP="004D6E6B">
      <w:pPr>
        <w:pStyle w:val="ListParagraph"/>
        <w:numPr>
          <w:ilvl w:val="0"/>
          <w:numId w:val="4"/>
        </w:numPr>
      </w:pPr>
      <w:r>
        <w:t>Define: altar, heifer, garlands, citadel, pious, desolate</w:t>
      </w:r>
    </w:p>
    <w:p w:rsidR="004D6E6B" w:rsidRDefault="004D6E6B" w:rsidP="004D6E6B">
      <w:pPr>
        <w:pStyle w:val="ListParagraph"/>
        <w:numPr>
          <w:ilvl w:val="0"/>
          <w:numId w:val="4"/>
        </w:numPr>
      </w:pPr>
      <w:r>
        <w:t>What scene is described in this stanza?</w:t>
      </w:r>
    </w:p>
    <w:p w:rsidR="004D6E6B" w:rsidRDefault="004D6E6B" w:rsidP="004D6E6B">
      <w:pPr>
        <w:pStyle w:val="ListParagraph"/>
        <w:numPr>
          <w:ilvl w:val="0"/>
          <w:numId w:val="4"/>
        </w:numPr>
      </w:pPr>
      <w:r>
        <w:t>Who is the ‘thou’ in the final line, and why is it ‘desolate’?</w:t>
      </w:r>
    </w:p>
    <w:p w:rsidR="004D6E6B" w:rsidRPr="004D6E6B" w:rsidRDefault="004D6E6B" w:rsidP="004D6E6B">
      <w:pPr>
        <w:rPr>
          <w:b/>
        </w:rPr>
      </w:pPr>
      <w:r w:rsidRPr="004D6E6B">
        <w:rPr>
          <w:b/>
        </w:rPr>
        <w:t>Stanza 5</w:t>
      </w:r>
    </w:p>
    <w:p w:rsidR="004D6E6B" w:rsidRDefault="004D6E6B" w:rsidP="004D6E6B">
      <w:pPr>
        <w:pStyle w:val="ListParagraph"/>
        <w:numPr>
          <w:ilvl w:val="0"/>
          <w:numId w:val="5"/>
        </w:numPr>
      </w:pPr>
      <w:r>
        <w:t>Why might the urn be a ‘friend to man’?</w:t>
      </w:r>
    </w:p>
    <w:p w:rsidR="004D6E6B" w:rsidRPr="001147C9" w:rsidRDefault="004D6E6B" w:rsidP="004D6E6B">
      <w:pPr>
        <w:pStyle w:val="ListParagraph"/>
        <w:numPr>
          <w:ilvl w:val="0"/>
          <w:numId w:val="5"/>
        </w:numPr>
      </w:pPr>
      <w:r>
        <w:t>What do you think the final two lines mean?</w:t>
      </w:r>
      <w:bookmarkStart w:id="0" w:name="_GoBack"/>
      <w:bookmarkEnd w:id="0"/>
    </w:p>
    <w:sectPr w:rsidR="004D6E6B" w:rsidRPr="001147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22F83"/>
    <w:multiLevelType w:val="hybridMultilevel"/>
    <w:tmpl w:val="DEE220D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C185FD3"/>
    <w:multiLevelType w:val="hybridMultilevel"/>
    <w:tmpl w:val="F830147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0072DB8"/>
    <w:multiLevelType w:val="hybridMultilevel"/>
    <w:tmpl w:val="37E6CF3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47F42352"/>
    <w:multiLevelType w:val="hybridMultilevel"/>
    <w:tmpl w:val="8F84488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7DF6129A"/>
    <w:multiLevelType w:val="hybridMultilevel"/>
    <w:tmpl w:val="BADAB3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7C9"/>
    <w:rsid w:val="001147C9"/>
    <w:rsid w:val="004D6E6B"/>
    <w:rsid w:val="00F16CD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147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47C9"/>
    <w:rPr>
      <w:rFonts w:ascii="Tahoma" w:hAnsi="Tahoma" w:cs="Tahoma"/>
      <w:sz w:val="16"/>
      <w:szCs w:val="16"/>
    </w:rPr>
  </w:style>
  <w:style w:type="paragraph" w:styleId="ListParagraph">
    <w:name w:val="List Paragraph"/>
    <w:basedOn w:val="Normal"/>
    <w:uiPriority w:val="34"/>
    <w:qFormat/>
    <w:rsid w:val="001147C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147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47C9"/>
    <w:rPr>
      <w:rFonts w:ascii="Tahoma" w:hAnsi="Tahoma" w:cs="Tahoma"/>
      <w:sz w:val="16"/>
      <w:szCs w:val="16"/>
    </w:rPr>
  </w:style>
  <w:style w:type="paragraph" w:styleId="ListParagraph">
    <w:name w:val="List Paragraph"/>
    <w:basedOn w:val="Normal"/>
    <w:uiPriority w:val="34"/>
    <w:qFormat/>
    <w:rsid w:val="001147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9489414">
      <w:bodyDiv w:val="1"/>
      <w:marLeft w:val="0"/>
      <w:marRight w:val="0"/>
      <w:marTop w:val="0"/>
      <w:marBottom w:val="0"/>
      <w:divBdr>
        <w:top w:val="none" w:sz="0" w:space="0" w:color="auto"/>
        <w:left w:val="none" w:sz="0" w:space="0" w:color="auto"/>
        <w:bottom w:val="none" w:sz="0" w:space="0" w:color="auto"/>
        <w:right w:val="none" w:sz="0" w:space="0" w:color="auto"/>
      </w:divBdr>
      <w:divsChild>
        <w:div w:id="347489893">
          <w:marLeft w:val="0"/>
          <w:marRight w:val="0"/>
          <w:marTop w:val="0"/>
          <w:marBottom w:val="0"/>
          <w:divBdr>
            <w:top w:val="none" w:sz="0" w:space="0" w:color="auto"/>
            <w:left w:val="none" w:sz="0" w:space="0" w:color="auto"/>
            <w:bottom w:val="none" w:sz="0" w:space="0" w:color="auto"/>
            <w:right w:val="none" w:sz="0" w:space="0" w:color="auto"/>
          </w:divBdr>
          <w:divsChild>
            <w:div w:id="1152210206">
              <w:marLeft w:val="0"/>
              <w:marRight w:val="0"/>
              <w:marTop w:val="0"/>
              <w:marBottom w:val="0"/>
              <w:divBdr>
                <w:top w:val="none" w:sz="0" w:space="0" w:color="auto"/>
                <w:left w:val="none" w:sz="0" w:space="0" w:color="auto"/>
                <w:bottom w:val="none" w:sz="0" w:space="0" w:color="auto"/>
                <w:right w:val="none" w:sz="0" w:space="0" w:color="auto"/>
              </w:divBdr>
            </w:div>
            <w:div w:id="1636451183">
              <w:marLeft w:val="0"/>
              <w:marRight w:val="0"/>
              <w:marTop w:val="0"/>
              <w:marBottom w:val="0"/>
              <w:divBdr>
                <w:top w:val="none" w:sz="0" w:space="0" w:color="auto"/>
                <w:left w:val="none" w:sz="0" w:space="0" w:color="auto"/>
                <w:bottom w:val="none" w:sz="0" w:space="0" w:color="auto"/>
                <w:right w:val="none" w:sz="0" w:space="0" w:color="auto"/>
              </w:divBdr>
              <w:divsChild>
                <w:div w:id="643506514">
                  <w:marLeft w:val="0"/>
                  <w:marRight w:val="0"/>
                  <w:marTop w:val="0"/>
                  <w:marBottom w:val="0"/>
                  <w:divBdr>
                    <w:top w:val="none" w:sz="0" w:space="0" w:color="auto"/>
                    <w:left w:val="none" w:sz="0" w:space="0" w:color="auto"/>
                    <w:bottom w:val="none" w:sz="0" w:space="0" w:color="auto"/>
                    <w:right w:val="none" w:sz="0" w:space="0" w:color="auto"/>
                  </w:divBdr>
                  <w:divsChild>
                    <w:div w:id="618997800">
                      <w:marLeft w:val="0"/>
                      <w:marRight w:val="0"/>
                      <w:marTop w:val="0"/>
                      <w:marBottom w:val="0"/>
                      <w:divBdr>
                        <w:top w:val="none" w:sz="0" w:space="0" w:color="auto"/>
                        <w:left w:val="none" w:sz="0" w:space="0" w:color="auto"/>
                        <w:bottom w:val="none" w:sz="0" w:space="0" w:color="auto"/>
                        <w:right w:val="none" w:sz="0" w:space="0" w:color="auto"/>
                      </w:divBdr>
                      <w:divsChild>
                        <w:div w:id="1539513790">
                          <w:marLeft w:val="0"/>
                          <w:marRight w:val="0"/>
                          <w:marTop w:val="0"/>
                          <w:marBottom w:val="0"/>
                          <w:divBdr>
                            <w:top w:val="none" w:sz="0" w:space="0" w:color="auto"/>
                            <w:left w:val="none" w:sz="0" w:space="0" w:color="auto"/>
                            <w:bottom w:val="none" w:sz="0" w:space="0" w:color="auto"/>
                            <w:right w:val="none" w:sz="0" w:space="0" w:color="auto"/>
                          </w:divBdr>
                          <w:divsChild>
                            <w:div w:id="54401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en.wikipedia.org/wiki/John_Keats%27s_1819_odes" TargetMode="External"/><Relationship Id="rId18" Type="http://schemas.openxmlformats.org/officeDocument/2006/relationships/hyperlink" Target="http://en.wikipedia.org/wiki/Ode" TargetMode="External"/><Relationship Id="rId3" Type="http://schemas.microsoft.com/office/2007/relationships/stylesWithEffects" Target="stylesWithEffects.xml"/><Relationship Id="rId21" Type="http://schemas.openxmlformats.org/officeDocument/2006/relationships/hyperlink" Target="http://en.wikipedia.org/wiki/Stanzas" TargetMode="External"/><Relationship Id="rId7" Type="http://schemas.openxmlformats.org/officeDocument/2006/relationships/image" Target="media/image1.jpeg"/><Relationship Id="rId12" Type="http://schemas.openxmlformats.org/officeDocument/2006/relationships/hyperlink" Target="http://en.wikipedia.org/wiki/1820_in_poetry" TargetMode="External"/><Relationship Id="rId17" Type="http://schemas.openxmlformats.org/officeDocument/2006/relationships/hyperlink" Target="http://en.wikipedia.org/wiki/Ode_to_Psyche" TargetMode="External"/><Relationship Id="rId2" Type="http://schemas.openxmlformats.org/officeDocument/2006/relationships/styles" Target="styles.xml"/><Relationship Id="rId16" Type="http://schemas.openxmlformats.org/officeDocument/2006/relationships/hyperlink" Target="http://en.wikipedia.org/wiki/Ode_to_a_Nightingale" TargetMode="External"/><Relationship Id="rId20" Type="http://schemas.openxmlformats.org/officeDocument/2006/relationships/hyperlink" Target="http://en.wikipedia.org/wiki/Elgin_Marbles" TargetMode="External"/><Relationship Id="rId1" Type="http://schemas.openxmlformats.org/officeDocument/2006/relationships/numbering" Target="numbering.xml"/><Relationship Id="rId6" Type="http://schemas.openxmlformats.org/officeDocument/2006/relationships/hyperlink" Target="http://en.wikipedia.org/wiki/File:Keats_urn.jpg" TargetMode="External"/><Relationship Id="rId11" Type="http://schemas.openxmlformats.org/officeDocument/2006/relationships/hyperlink" Target="http://en.wikipedia.org/wiki/John_Keat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n.wikipedia.org/wiki/Ode_on_Melancholy" TargetMode="External"/><Relationship Id="rId23" Type="http://schemas.openxmlformats.org/officeDocument/2006/relationships/fontTable" Target="fontTable.xml"/><Relationship Id="rId10" Type="http://schemas.openxmlformats.org/officeDocument/2006/relationships/hyperlink" Target="http://en.wikipedia.org/wiki/Romantic_poetry" TargetMode="External"/><Relationship Id="rId19" Type="http://schemas.openxmlformats.org/officeDocument/2006/relationships/hyperlink" Target="http://en.wikipedia.org/wiki/Benjamin_Haydon" TargetMode="External"/><Relationship Id="rId4" Type="http://schemas.openxmlformats.org/officeDocument/2006/relationships/settings" Target="settings.xml"/><Relationship Id="rId9" Type="http://schemas.openxmlformats.org/officeDocument/2006/relationships/hyperlink" Target="http://en.wikipedia.org/wiki/John_Keats" TargetMode="External"/><Relationship Id="rId14" Type="http://schemas.openxmlformats.org/officeDocument/2006/relationships/hyperlink" Target="http://en.wikipedia.org/wiki/Ode_on_Indolence" TargetMode="External"/><Relationship Id="rId22" Type="http://schemas.openxmlformats.org/officeDocument/2006/relationships/hyperlink" Target="http://en.wikipedia.org/wiki/Ode_on_a_Grecian_Ur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583</Words>
  <Characters>3329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 Morley</dc:creator>
  <cp:lastModifiedBy>Jon Morley</cp:lastModifiedBy>
  <cp:revision>1</cp:revision>
  <dcterms:created xsi:type="dcterms:W3CDTF">2012-02-27T20:45:00Z</dcterms:created>
  <dcterms:modified xsi:type="dcterms:W3CDTF">2012-02-27T21:02:00Z</dcterms:modified>
</cp:coreProperties>
</file>